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6B7306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6B7306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7A94FAD8" w14:textId="77777777" w:rsidR="00A82AF8" w:rsidRPr="006B7306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6B7306">
        <w:rPr>
          <w:rFonts w:ascii="GHEA Grapalat" w:hAnsi="GHEA Grapalat" w:cs="Sylfaen"/>
          <w:b/>
          <w:sz w:val="22"/>
          <w:szCs w:val="22"/>
          <w:lang w:val="af-ZA"/>
        </w:rPr>
        <w:t>գնման ընթացակարգը չկայացած հայտարարելու մասին</w:t>
      </w:r>
    </w:p>
    <w:p w14:paraId="406828A7" w14:textId="77777777" w:rsidR="00A82AF8" w:rsidRPr="006B7306" w:rsidRDefault="00A82AF8" w:rsidP="009B154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6EC75FE" w14:textId="77777777" w:rsidR="00A82AF8" w:rsidRPr="006B7306" w:rsidRDefault="00A82AF8" w:rsidP="009B154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5E4D440" w14:textId="07AB6A54" w:rsidR="004D455D" w:rsidRPr="006B7306" w:rsidRDefault="00A82AF8" w:rsidP="009B154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6B7306">
        <w:rPr>
          <w:rFonts w:ascii="GHEA Grapalat" w:hAnsi="GHEA Grapalat" w:cs="Sylfaen"/>
          <w:b/>
          <w:sz w:val="22"/>
          <w:szCs w:val="22"/>
          <w:lang w:val="af-ZA"/>
        </w:rPr>
        <w:t xml:space="preserve">Ընթացակարգի ծածկագիրը </w:t>
      </w:r>
      <w:r w:rsidR="00C71FD1" w:rsidRPr="006B7306">
        <w:rPr>
          <w:rFonts w:ascii="GHEA Grapalat" w:hAnsi="GHEA Grapalat" w:cs="Times Armenian"/>
          <w:b/>
          <w:sz w:val="22"/>
          <w:szCs w:val="22"/>
          <w:lang w:val="pt-BR"/>
        </w:rPr>
        <w:t>ՀՀՔԿ-ԲՄԽԾՁԲ-24/4</w:t>
      </w:r>
    </w:p>
    <w:p w14:paraId="0E9BB1EB" w14:textId="77777777" w:rsidR="009B1544" w:rsidRPr="004D455D" w:rsidRDefault="009B1544" w:rsidP="009B1544">
      <w:pPr>
        <w:jc w:val="center"/>
        <w:rPr>
          <w:rFonts w:asciiTheme="minorHAnsi" w:hAnsiTheme="minorHAnsi"/>
          <w:lang w:val="hy-AM"/>
        </w:rPr>
      </w:pPr>
    </w:p>
    <w:p w14:paraId="2F5E0A9A" w14:textId="77777777" w:rsidR="009B1544" w:rsidRDefault="009B1544" w:rsidP="00535B99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B934219" w14:textId="64F6B7FB" w:rsidR="00A82AF8" w:rsidRPr="004018FE" w:rsidRDefault="004D455D" w:rsidP="00535B99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018FE">
        <w:rPr>
          <w:rFonts w:ascii="GHEA Grapalat" w:hAnsi="GHEA Grapalat" w:cs="Sylfaen"/>
          <w:sz w:val="20"/>
          <w:lang w:val="af-ZA"/>
        </w:rPr>
        <w:t>ՀՀ քաղաքաշինության կոմիտեն</w:t>
      </w:r>
      <w:r w:rsidR="00A82AF8" w:rsidRPr="004018FE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317746" w:rsidRPr="00317746">
        <w:rPr>
          <w:rFonts w:ascii="GHEA Grapalat" w:hAnsi="GHEA Grapalat" w:cs="Sylfaen"/>
          <w:sz w:val="20"/>
          <w:lang w:val="af-ZA"/>
        </w:rPr>
        <w:t xml:space="preserve">Երևան քաղաքի </w:t>
      </w:r>
      <w:r w:rsidR="00FC7881">
        <w:rPr>
          <w:rFonts w:ascii="GHEA Grapalat" w:hAnsi="GHEA Grapalat" w:cs="Sylfaen"/>
          <w:sz w:val="20"/>
          <w:lang w:val="af-ZA"/>
        </w:rPr>
        <w:t xml:space="preserve">                   </w:t>
      </w:r>
      <w:r w:rsidR="00317746" w:rsidRPr="00317746">
        <w:rPr>
          <w:rFonts w:ascii="GHEA Grapalat" w:hAnsi="GHEA Grapalat" w:cs="Sylfaen"/>
          <w:sz w:val="20"/>
          <w:lang w:val="af-ZA"/>
        </w:rPr>
        <w:t>Հ. Արղության փողոց, 2-րդ նրբանցք 10 հասցեում գտնվող հակակոռուպցիոն կոմիտեի վարչական շենքի կառուցման նախագծանախահաշվային փաստաթղթերի մշակման խորհրդատվական ծառայության</w:t>
      </w:r>
      <w:r w:rsidR="009B1544" w:rsidRPr="009B1544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018FE">
        <w:rPr>
          <w:rFonts w:ascii="GHEA Grapalat" w:hAnsi="GHEA Grapalat" w:cs="Sylfaen"/>
          <w:sz w:val="20"/>
          <w:lang w:val="af-ZA"/>
        </w:rPr>
        <w:t>ձ</w:t>
      </w:r>
      <w:r w:rsidRPr="004018FE">
        <w:rPr>
          <w:rFonts w:ascii="GHEA Grapalat" w:hAnsi="GHEA Grapalat" w:cs="Sylfaen"/>
          <w:sz w:val="20"/>
          <w:lang w:val="af-ZA"/>
        </w:rPr>
        <w:t>եռքբերման նպատակո</w:t>
      </w:r>
      <w:r w:rsidR="000B5AE2">
        <w:rPr>
          <w:rFonts w:ascii="GHEA Grapalat" w:hAnsi="GHEA Grapalat" w:cs="Sylfaen"/>
          <w:sz w:val="20"/>
          <w:lang w:val="af-ZA"/>
        </w:rPr>
        <w:t>վ</w:t>
      </w:r>
      <w:r w:rsidR="00535B99">
        <w:rPr>
          <w:rFonts w:ascii="GHEA Grapalat" w:hAnsi="GHEA Grapalat" w:cs="Sylfaen"/>
          <w:sz w:val="20"/>
          <w:lang w:val="af-ZA"/>
        </w:rPr>
        <w:t xml:space="preserve"> կազմակերպված </w:t>
      </w:r>
      <w:r w:rsidR="00C71FD1" w:rsidRPr="00C71FD1">
        <w:rPr>
          <w:rFonts w:ascii="GHEA Grapalat" w:hAnsi="GHEA Grapalat" w:cs="Sylfaen"/>
          <w:sz w:val="20"/>
          <w:lang w:val="af-ZA"/>
        </w:rPr>
        <w:t>ՀՀՔԿ-ԲՄԽԾՁԲ-24/4</w:t>
      </w:r>
      <w:r w:rsidR="00C71FD1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C71FD1">
        <w:rPr>
          <w:rFonts w:ascii="GHEA Grapalat" w:hAnsi="GHEA Grapalat" w:cs="Sylfaen"/>
          <w:sz w:val="20"/>
          <w:lang w:val="af-ZA"/>
        </w:rPr>
        <w:t>ծածկագրով</w:t>
      </w:r>
      <w:r w:rsidR="00A82AF8" w:rsidRPr="004018FE">
        <w:rPr>
          <w:rFonts w:ascii="GHEA Grapalat" w:hAnsi="GHEA Grapalat" w:cs="Sylfaen"/>
          <w:sz w:val="20"/>
          <w:lang w:val="af-ZA"/>
        </w:rPr>
        <w:t xml:space="preserve"> գնման ընթացակարգը չկայացած հայտարարելու մասին տեղեկատվությունը`</w:t>
      </w:r>
    </w:p>
    <w:p w14:paraId="749F19F0" w14:textId="77777777" w:rsidR="004D455D" w:rsidRPr="004D455D" w:rsidRDefault="004D455D" w:rsidP="004D455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tbl>
      <w:tblPr>
        <w:tblW w:w="106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6"/>
        <w:gridCol w:w="2476"/>
        <w:gridCol w:w="2541"/>
        <w:gridCol w:w="2281"/>
        <w:gridCol w:w="1901"/>
      </w:tblGrid>
      <w:tr w:rsidR="00A82AF8" w:rsidRPr="000166D3" w14:paraId="490F87FD" w14:textId="77777777" w:rsidTr="00635D38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FE42AE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1910" w:type="dxa"/>
            <w:vMerge w:val="restart"/>
            <w:shd w:val="clear" w:color="auto" w:fill="auto"/>
            <w:vAlign w:val="center"/>
          </w:tcPr>
          <w:p w14:paraId="46D4CEBB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12897F70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FC7881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       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>37-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053" w:type="dxa"/>
            <w:vMerge w:val="restart"/>
            <w:shd w:val="clear" w:color="auto" w:fill="auto"/>
            <w:vAlign w:val="center"/>
          </w:tcPr>
          <w:p w14:paraId="2D48486F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0166D3" w14:paraId="0260467A" w14:textId="77777777" w:rsidTr="00635D38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53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D426D4" w:rsidRPr="000D0C32" w14:paraId="44947C86" w14:textId="77777777" w:rsidTr="00635D38">
        <w:trPr>
          <w:trHeight w:val="3423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5A8962E2" w14:textId="77777777" w:rsidR="00BA4719" w:rsidRDefault="00833C40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A4719">
              <w:rPr>
                <w:rFonts w:ascii="GHEA Grapalat" w:hAnsi="GHEA Grapalat"/>
                <w:sz w:val="18"/>
                <w:szCs w:val="18"/>
                <w:lang w:val="af-ZA"/>
              </w:rPr>
              <w:t xml:space="preserve">Երևան քաղաքի </w:t>
            </w:r>
          </w:p>
          <w:p w14:paraId="3BF331C4" w14:textId="05127425" w:rsidR="00D426D4" w:rsidRPr="00FE42AE" w:rsidRDefault="00833C40" w:rsidP="00FB03D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A4719">
              <w:rPr>
                <w:rFonts w:ascii="GHEA Grapalat" w:hAnsi="GHEA Grapalat"/>
                <w:sz w:val="18"/>
                <w:szCs w:val="18"/>
                <w:lang w:val="af-ZA"/>
              </w:rPr>
              <w:t xml:space="preserve">Հ. Արղության փողոց, 2-րդ նրբանցք 10 հասցեում գտնվող հակակոռուպցիոն կոմիտեի վարչական շենքի կառուցման նախագծանախահաշվային փաստաթղթերի մշակման խորհրդատվական </w:t>
            </w:r>
            <w:r w:rsidR="008B2704">
              <w:rPr>
                <w:rFonts w:ascii="GHEA Grapalat" w:hAnsi="GHEA Grapalat"/>
                <w:sz w:val="18"/>
                <w:szCs w:val="18"/>
                <w:lang w:val="af-ZA"/>
              </w:rPr>
              <w:t>ծառայությու</w:t>
            </w:r>
            <w:r w:rsidR="008B2704" w:rsidRPr="008B2704">
              <w:rPr>
                <w:rFonts w:ascii="GHEA Grapalat" w:hAnsi="GHEA Grapalat"/>
                <w:sz w:val="18"/>
                <w:szCs w:val="18"/>
                <w:lang w:val="af-ZA"/>
              </w:rPr>
              <w:t>ն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695D2367" w14:textId="61B1244B" w:rsidR="00D426D4" w:rsidRPr="00FE42AE" w:rsidRDefault="00535B99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6E8E8F9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lang w:val="af-ZA"/>
              </w:rPr>
              <w:t xml:space="preserve">1-ին կետի </w:t>
            </w:r>
          </w:p>
          <w:p w14:paraId="103E7E70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14:paraId="48854A55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3-րդ կետի</w:t>
            </w:r>
          </w:p>
          <w:p w14:paraId="3C8168D5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5FDD110D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14:paraId="3EE3F990" w14:textId="431B3A2C" w:rsidR="00D426D4" w:rsidRPr="00FE42AE" w:rsidRDefault="00535B99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  <w:p w14:paraId="4B9F97EF" w14:textId="7916197F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ED4F788" w14:textId="77777777" w:rsidR="00432748" w:rsidRPr="004018FE" w:rsidRDefault="00432748" w:rsidP="00A82AF8">
      <w:pPr>
        <w:spacing w:after="240" w:line="360" w:lineRule="auto"/>
        <w:ind w:firstLine="709"/>
        <w:jc w:val="both"/>
        <w:rPr>
          <w:rFonts w:ascii="GHEA Grapalat" w:hAnsi="GHEA Grapalat"/>
          <w:sz w:val="14"/>
          <w:lang w:val="af-ZA"/>
        </w:rPr>
      </w:pPr>
    </w:p>
    <w:p w14:paraId="785ABAAE" w14:textId="07D3E850" w:rsidR="00A82AF8" w:rsidRPr="006B7306" w:rsidRDefault="00A82AF8" w:rsidP="007A2CA8">
      <w:pPr>
        <w:spacing w:after="240"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6B7306">
        <w:rPr>
          <w:rFonts w:ascii="GHEA Grapalat" w:hAnsi="GHEA Grapalat"/>
          <w:sz w:val="20"/>
          <w:lang w:val="af-ZA"/>
        </w:rPr>
        <w:t xml:space="preserve"> </w:t>
      </w:r>
      <w:r w:rsidRPr="006B7306">
        <w:rPr>
          <w:rFonts w:ascii="GHEA Grapalat" w:hAnsi="GHEA Grapalat" w:cs="Sylfaen"/>
          <w:sz w:val="20"/>
          <w:lang w:val="af-ZA"/>
        </w:rPr>
        <w:t>Սույն</w:t>
      </w:r>
      <w:bookmarkStart w:id="0" w:name="_GoBack"/>
      <w:bookmarkEnd w:id="0"/>
      <w:r w:rsidRPr="006B7306">
        <w:rPr>
          <w:rFonts w:ascii="GHEA Grapalat" w:hAnsi="GHEA Grapalat" w:cs="Sylfaen"/>
          <w:sz w:val="20"/>
          <w:lang w:val="af-ZA"/>
        </w:rPr>
        <w:t xml:space="preserve"> հայտարարության հետ կապված լրացուցիչ տեղեկություններ ստանալու համար կարող եք դիմել </w:t>
      </w:r>
    </w:p>
    <w:p w14:paraId="47E2F5B0" w14:textId="5966940E" w:rsidR="00432748" w:rsidRPr="006B7306" w:rsidRDefault="001D4D6C" w:rsidP="007A2CA8">
      <w:pPr>
        <w:spacing w:line="276" w:lineRule="auto"/>
        <w:jc w:val="both"/>
        <w:rPr>
          <w:rFonts w:ascii="GHEA Grapalat" w:hAnsi="GHEA Grapalat" w:cs="Sylfaen"/>
          <w:sz w:val="20"/>
          <w:lang w:val="af-ZA"/>
        </w:rPr>
      </w:pPr>
      <w:r w:rsidRPr="006B7306">
        <w:rPr>
          <w:rFonts w:ascii="GHEA Grapalat" w:hAnsi="GHEA Grapalat" w:cs="Sylfaen"/>
          <w:sz w:val="20"/>
          <w:lang w:val="af-ZA"/>
        </w:rPr>
        <w:t xml:space="preserve">ՀՀՔԿ-ԲՄԽԾՁԲ-24/4 </w:t>
      </w:r>
      <w:r w:rsidR="00A82AF8" w:rsidRPr="006B7306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432748" w:rsidRPr="006B7306">
        <w:rPr>
          <w:rFonts w:ascii="GHEA Grapalat" w:hAnsi="GHEA Grapalat" w:cs="Sylfaen"/>
          <w:sz w:val="20"/>
          <w:lang w:val="af-ZA"/>
        </w:rPr>
        <w:t xml:space="preserve"> Նազիկ Հարությունյանին:</w:t>
      </w:r>
    </w:p>
    <w:p w14:paraId="68F83E25" w14:textId="77777777" w:rsidR="00432748" w:rsidRPr="006B7306" w:rsidRDefault="00432748" w:rsidP="00432748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6B7306">
        <w:rPr>
          <w:rFonts w:ascii="GHEA Grapalat" w:hAnsi="GHEA Grapalat" w:cs="Sylfaen"/>
          <w:sz w:val="20"/>
          <w:lang w:val="af-ZA"/>
        </w:rPr>
        <w:tab/>
      </w:r>
      <w:r w:rsidRPr="006B7306">
        <w:rPr>
          <w:rFonts w:ascii="GHEA Grapalat" w:hAnsi="GHEA Grapalat" w:cs="Sylfaen"/>
          <w:sz w:val="20"/>
          <w:lang w:val="af-ZA"/>
        </w:rPr>
        <w:tab/>
      </w:r>
      <w:r w:rsidRPr="006B7306">
        <w:rPr>
          <w:rFonts w:ascii="GHEA Grapalat" w:hAnsi="GHEA Grapalat" w:cs="Sylfaen"/>
          <w:sz w:val="20"/>
          <w:lang w:val="af-ZA"/>
        </w:rPr>
        <w:tab/>
      </w:r>
      <w:r w:rsidRPr="006B7306">
        <w:rPr>
          <w:rFonts w:ascii="GHEA Grapalat" w:hAnsi="GHEA Grapalat" w:cs="Sylfaen"/>
          <w:sz w:val="20"/>
          <w:lang w:val="af-ZA"/>
        </w:rPr>
        <w:tab/>
      </w:r>
      <w:r w:rsidRPr="006B7306">
        <w:rPr>
          <w:rFonts w:ascii="GHEA Grapalat" w:hAnsi="GHEA Grapalat" w:cs="Sylfaen"/>
          <w:sz w:val="20"/>
          <w:lang w:val="af-ZA"/>
        </w:rPr>
        <w:tab/>
      </w:r>
      <w:r w:rsidRPr="006B7306">
        <w:rPr>
          <w:rFonts w:ascii="GHEA Grapalat" w:hAnsi="GHEA Grapalat" w:cs="Sylfaen"/>
          <w:sz w:val="20"/>
          <w:lang w:val="af-ZA"/>
        </w:rPr>
        <w:tab/>
      </w:r>
      <w:r w:rsidRPr="006B7306">
        <w:rPr>
          <w:rFonts w:ascii="GHEA Grapalat" w:hAnsi="GHEA Grapalat" w:cs="Sylfaen"/>
          <w:sz w:val="20"/>
          <w:lang w:val="af-ZA"/>
        </w:rPr>
        <w:tab/>
      </w:r>
      <w:r w:rsidRPr="006B7306">
        <w:rPr>
          <w:rFonts w:ascii="GHEA Grapalat" w:hAnsi="GHEA Grapalat" w:cs="Sylfaen"/>
          <w:sz w:val="20"/>
          <w:lang w:val="af-ZA"/>
        </w:rPr>
        <w:tab/>
      </w:r>
      <w:r w:rsidRPr="006B7306">
        <w:rPr>
          <w:rFonts w:ascii="GHEA Grapalat" w:hAnsi="GHEA Grapalat" w:cs="Sylfaen"/>
          <w:sz w:val="20"/>
          <w:lang w:val="af-ZA"/>
        </w:rPr>
        <w:tab/>
      </w:r>
    </w:p>
    <w:p w14:paraId="23F93B34" w14:textId="77777777" w:rsidR="00432748" w:rsidRPr="006B7306" w:rsidRDefault="00432748" w:rsidP="00432748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6B7306">
        <w:rPr>
          <w:rFonts w:ascii="GHEA Grapalat" w:hAnsi="GHEA Grapalat" w:cs="Sylfaen"/>
          <w:sz w:val="20"/>
          <w:lang w:val="af-ZA"/>
        </w:rPr>
        <w:t>Հեռախոս՝</w:t>
      </w:r>
      <w:r w:rsidRPr="006B7306">
        <w:rPr>
          <w:rFonts w:ascii="GHEA Grapalat" w:hAnsi="GHEA Grapalat"/>
          <w:sz w:val="20"/>
          <w:lang w:val="af-ZA"/>
        </w:rPr>
        <w:t xml:space="preserve"> </w:t>
      </w:r>
      <w:r w:rsidRPr="006B7306">
        <w:rPr>
          <w:rFonts w:ascii="GHEA Grapalat" w:hAnsi="GHEA Grapalat"/>
          <w:color w:val="000000"/>
          <w:sz w:val="20"/>
          <w:lang w:val="af-ZA"/>
        </w:rPr>
        <w:t>011621821</w:t>
      </w:r>
    </w:p>
    <w:p w14:paraId="2B60F29D" w14:textId="77777777" w:rsidR="00432748" w:rsidRPr="006B7306" w:rsidRDefault="00432748" w:rsidP="00432748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6B7306">
        <w:rPr>
          <w:rFonts w:ascii="GHEA Grapalat" w:hAnsi="GHEA Grapalat"/>
          <w:color w:val="000000"/>
          <w:sz w:val="20"/>
          <w:lang w:val="af-ZA"/>
        </w:rPr>
        <w:t xml:space="preserve">Էլ.փոստ` </w:t>
      </w:r>
      <w:hyperlink r:id="rId6" w:history="1">
        <w:r w:rsidRPr="006B7306">
          <w:rPr>
            <w:rStyle w:val="Hyperlink"/>
            <w:rFonts w:ascii="GHEA Grapalat" w:hAnsi="GHEA Grapalat"/>
            <w:sz w:val="20"/>
            <w:lang w:val="af-ZA"/>
          </w:rPr>
          <w:t>tender1@minurban.am</w:t>
        </w:r>
      </w:hyperlink>
    </w:p>
    <w:p w14:paraId="414837C5" w14:textId="77777777" w:rsidR="00432748" w:rsidRPr="006B7306" w:rsidRDefault="00432748" w:rsidP="00432748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lang w:val="es-ES"/>
        </w:rPr>
      </w:pPr>
      <w:r w:rsidRPr="006B7306">
        <w:rPr>
          <w:rFonts w:ascii="GHEA Grapalat" w:hAnsi="GHEA Grapalat"/>
          <w:b w:val="0"/>
          <w:i w:val="0"/>
          <w:color w:val="000000"/>
          <w:sz w:val="20"/>
          <w:u w:val="none"/>
          <w:lang w:val="af-ZA"/>
        </w:rPr>
        <w:t>Պատվիրատու`  Հայաստանի Հանրապետության քաղաքաշինության կոմիտե:</w:t>
      </w:r>
    </w:p>
    <w:p w14:paraId="159AA419" w14:textId="2BEF23D7" w:rsidR="00A82AF8" w:rsidRPr="00F3692E" w:rsidRDefault="00A82AF8" w:rsidP="00432748">
      <w:pPr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ab/>
        <w:t xml:space="preserve"> 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B973CD" w14:textId="77777777" w:rsidR="00EF1B82" w:rsidRDefault="00EF1B82">
      <w:r>
        <w:separator/>
      </w:r>
    </w:p>
  </w:endnote>
  <w:endnote w:type="continuationSeparator" w:id="0">
    <w:p w14:paraId="105B0EEF" w14:textId="77777777" w:rsidR="00EF1B82" w:rsidRDefault="00EF1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EF1B8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EF1B82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D4C1ED" w14:textId="77777777" w:rsidR="00EF1B82" w:rsidRDefault="00EF1B82">
      <w:r>
        <w:separator/>
      </w:r>
    </w:p>
  </w:footnote>
  <w:footnote w:type="continuationSeparator" w:id="0">
    <w:p w14:paraId="2689B859" w14:textId="77777777" w:rsidR="00EF1B82" w:rsidRDefault="00EF1B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27712"/>
    <w:rsid w:val="000632A6"/>
    <w:rsid w:val="00064F55"/>
    <w:rsid w:val="000B5AE2"/>
    <w:rsid w:val="000D6706"/>
    <w:rsid w:val="000F2ABB"/>
    <w:rsid w:val="0010351E"/>
    <w:rsid w:val="00132A20"/>
    <w:rsid w:val="00133C6B"/>
    <w:rsid w:val="00145A12"/>
    <w:rsid w:val="00185C02"/>
    <w:rsid w:val="001D4D6C"/>
    <w:rsid w:val="001E18D3"/>
    <w:rsid w:val="001E70DD"/>
    <w:rsid w:val="002246BA"/>
    <w:rsid w:val="003124B1"/>
    <w:rsid w:val="00317746"/>
    <w:rsid w:val="0032460B"/>
    <w:rsid w:val="003601FE"/>
    <w:rsid w:val="00376F6E"/>
    <w:rsid w:val="003F17D6"/>
    <w:rsid w:val="004018FE"/>
    <w:rsid w:val="00401E82"/>
    <w:rsid w:val="00432748"/>
    <w:rsid w:val="0049064C"/>
    <w:rsid w:val="004D455D"/>
    <w:rsid w:val="00535B99"/>
    <w:rsid w:val="0058767D"/>
    <w:rsid w:val="00614A76"/>
    <w:rsid w:val="00635D38"/>
    <w:rsid w:val="0064248B"/>
    <w:rsid w:val="00676D93"/>
    <w:rsid w:val="006B7306"/>
    <w:rsid w:val="00724FBB"/>
    <w:rsid w:val="007A2CA8"/>
    <w:rsid w:val="007C1C6E"/>
    <w:rsid w:val="00833C40"/>
    <w:rsid w:val="00847246"/>
    <w:rsid w:val="008878F5"/>
    <w:rsid w:val="008A6F87"/>
    <w:rsid w:val="008B2704"/>
    <w:rsid w:val="00923DAF"/>
    <w:rsid w:val="00927F6C"/>
    <w:rsid w:val="009802A4"/>
    <w:rsid w:val="009B1544"/>
    <w:rsid w:val="009F2BB6"/>
    <w:rsid w:val="00A4570F"/>
    <w:rsid w:val="00A82AF8"/>
    <w:rsid w:val="00B87153"/>
    <w:rsid w:val="00BA4719"/>
    <w:rsid w:val="00BD216D"/>
    <w:rsid w:val="00C71FD1"/>
    <w:rsid w:val="00CA07C8"/>
    <w:rsid w:val="00CA3922"/>
    <w:rsid w:val="00CC4398"/>
    <w:rsid w:val="00CD5426"/>
    <w:rsid w:val="00D426D4"/>
    <w:rsid w:val="00DB1C26"/>
    <w:rsid w:val="00E364A4"/>
    <w:rsid w:val="00E93975"/>
    <w:rsid w:val="00EB7F83"/>
    <w:rsid w:val="00EF1B82"/>
    <w:rsid w:val="00FB03D3"/>
    <w:rsid w:val="00FC7881"/>
    <w:rsid w:val="00FE42AE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39B2A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43274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C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C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1@minurban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Nazik Harutyunyan</cp:lastModifiedBy>
  <cp:revision>27</cp:revision>
  <cp:lastPrinted>2022-10-03T08:33:00Z</cp:lastPrinted>
  <dcterms:created xsi:type="dcterms:W3CDTF">2023-01-24T17:57:00Z</dcterms:created>
  <dcterms:modified xsi:type="dcterms:W3CDTF">2024-09-10T07:37:00Z</dcterms:modified>
</cp:coreProperties>
</file>